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ED221" w14:textId="5B8E3FC0" w:rsidR="00DF2197" w:rsidRPr="00DF2197" w:rsidRDefault="00DF2197" w:rsidP="00DF2197">
      <w:pPr>
        <w:spacing w:after="0" w:line="240" w:lineRule="auto"/>
        <w:jc w:val="right"/>
        <w:rPr>
          <w:rFonts w:asciiTheme="majorHAnsi" w:eastAsia="Times New Roman" w:hAnsiTheme="majorHAnsi" w:cstheme="majorHAnsi"/>
          <w:bCs/>
        </w:rPr>
      </w:pPr>
      <w:r w:rsidRPr="00DF2197">
        <w:rPr>
          <w:rFonts w:asciiTheme="majorHAnsi" w:eastAsia="Times New Roman" w:hAnsiTheme="majorHAnsi" w:cstheme="majorHAnsi"/>
          <w:bCs/>
        </w:rPr>
        <w:t>5 priedas</w:t>
      </w:r>
    </w:p>
    <w:p w14:paraId="59516CB1" w14:textId="2302AC75" w:rsidR="00747E8D" w:rsidRPr="002F4484" w:rsidRDefault="00747E8D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TRIŠALĖ 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4CBA1E87" w:rsidR="00747E8D" w:rsidRPr="002F4484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2F4484">
        <w:rPr>
          <w:rFonts w:asciiTheme="majorHAnsi" w:eastAsia="Times New Roman" w:hAnsiTheme="majorHAnsi" w:cstheme="majorHAnsi"/>
          <w:bCs/>
        </w:rPr>
        <w:t>)</w:t>
      </w:r>
      <w:r w:rsidR="00747E8D" w:rsidRPr="002F4484">
        <w:rPr>
          <w:rFonts w:asciiTheme="majorHAnsi" w:eastAsia="Times New Roman" w:hAnsiTheme="majorHAnsi" w:cstheme="majorHAnsi"/>
          <w:bCs/>
        </w:rPr>
        <w:t xml:space="preserve">, 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1" w:name="_Hlk23245899"/>
      <w:r w:rsidR="0032167D" w:rsidRPr="002F4484">
        <w:rPr>
          <w:rFonts w:asciiTheme="majorHAnsi" w:hAnsiTheme="majorHAnsi" w:cstheme="majorHAnsi"/>
        </w:rPr>
        <w:t xml:space="preserve"> </w:t>
      </w:r>
      <w:r w:rsidR="0032167D" w:rsidRPr="002F4484">
        <w:rPr>
          <w:rFonts w:asciiTheme="majorHAnsi" w:eastAsia="Times New Roman" w:hAnsiTheme="majorHAnsi" w:cstheme="majorHAnsi"/>
        </w:rPr>
        <w:t>juridinio asmens</w:t>
      </w:r>
      <w:r w:rsidR="009F1599" w:rsidRPr="002F4484">
        <w:rPr>
          <w:rFonts w:asciiTheme="majorHAnsi" w:eastAsia="Times New Roman" w:hAnsiTheme="majorHAnsi" w:cstheme="majorHAnsi"/>
        </w:rPr>
        <w:t xml:space="preserve">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PVM mokėtojo kodas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registruotos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1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>sutarties daliai, t. y. Techninės specifikacijos __ punkte (-</w:t>
      </w:r>
      <w:proofErr w:type="spellStart"/>
      <w:r w:rsidR="00747E8D" w:rsidRPr="002F4484">
        <w:rPr>
          <w:rFonts w:asciiTheme="majorHAnsi" w:eastAsia="Calibri" w:hAnsiTheme="majorHAnsi" w:cstheme="majorHAnsi"/>
        </w:rPr>
        <w:t>uose</w:t>
      </w:r>
      <w:proofErr w:type="spellEnd"/>
      <w:r w:rsidR="00747E8D" w:rsidRPr="002F4484">
        <w:rPr>
          <w:rFonts w:asciiTheme="majorHAnsi" w:eastAsia="Calibri" w:hAnsiTheme="majorHAnsi" w:cstheme="majorHAnsi"/>
        </w:rPr>
        <w:t xml:space="preserve">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08235A8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>sudarė šią trišalę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95045B4" w:rsidR="00747E8D" w:rsidRPr="002F4484" w:rsidRDefault="00F60DB6" w:rsidP="00A94A9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Sutartyje nurodytomis sąlygomis ir tvarka tiesiogiai atsiskaityti su Subti</w:t>
      </w:r>
      <w:r w:rsidR="00C14891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kėju</w:t>
      </w:r>
      <w:r w:rsidR="00E247F9" w:rsidRPr="002F4484">
        <w:rPr>
          <w:rFonts w:asciiTheme="majorHAnsi" w:eastAsia="Times New Roman" w:hAnsiTheme="majorHAnsi" w:cstheme="majorHAnsi"/>
        </w:rPr>
        <w:t xml:space="preserve"> / Subrangovu</w:t>
      </w:r>
      <w:r w:rsidR="00747E8D" w:rsidRPr="002F4484">
        <w:rPr>
          <w:rFonts w:asciiTheme="majorHAnsi" w:eastAsia="Times New Roman" w:hAnsiTheme="majorHAnsi" w:cstheme="majorHAnsi"/>
        </w:rPr>
        <w:t xml:space="preserve"> už pagal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2F4484">
        <w:rPr>
          <w:rFonts w:asciiTheme="majorHAnsi" w:eastAsia="Times New Roman" w:hAnsiTheme="majorHAnsi" w:cstheme="majorHAnsi"/>
        </w:rPr>
        <w:t xml:space="preserve"> sutartį</w:t>
      </w:r>
      <w:r w:rsidR="00975EE4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patiektas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2F4484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2F4484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53ADFD2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2" w:name="_Hlk25149231"/>
      <w:bookmarkStart w:id="3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2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3"/>
    </w:p>
    <w:p w14:paraId="289E23FC" w14:textId="3469D6B5" w:rsidR="00673943" w:rsidRPr="002F4484" w:rsidRDefault="00673943" w:rsidP="00A94A9F">
      <w:pPr>
        <w:pStyle w:val="ListParagraph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</w:t>
      </w:r>
      <w:proofErr w:type="spellStart"/>
      <w:r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pareiškimai (-</w:t>
      </w:r>
      <w:proofErr w:type="spellStart"/>
      <w:r w:rsidRPr="002F4484">
        <w:rPr>
          <w:rFonts w:asciiTheme="majorHAnsi" w:eastAsia="Times New Roman" w:hAnsiTheme="majorHAnsi" w:cstheme="majorHAnsi"/>
        </w:rPr>
        <w:t>a</w:t>
      </w:r>
      <w:r w:rsidR="00240F5E" w:rsidRPr="002F4484">
        <w:rPr>
          <w:rFonts w:asciiTheme="majorHAnsi" w:eastAsia="Times New Roman" w:hAnsiTheme="majorHAnsi" w:cstheme="majorHAnsi"/>
        </w:rPr>
        <w:t>s</w:t>
      </w:r>
      <w:proofErr w:type="spellEnd"/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Pr="002F4484">
        <w:rPr>
          <w:rFonts w:asciiTheme="majorHAnsi" w:eastAsia="Times New Roman" w:hAnsiTheme="majorHAnsi" w:cstheme="majorHAnsi"/>
        </w:rPr>
        <w:t>i</w:t>
      </w:r>
      <w:r w:rsidR="00240F5E" w:rsidRPr="002F4484">
        <w:rPr>
          <w:rFonts w:asciiTheme="majorHAnsi" w:eastAsia="Times New Roman" w:hAnsiTheme="majorHAnsi" w:cstheme="majorHAnsi"/>
        </w:rPr>
        <w:t>o</w:t>
      </w:r>
      <w:proofErr w:type="spellEnd"/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2F4484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43310FF2" w:rsidR="00747E8D" w:rsidRPr="002F4484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sumokėti </w:t>
      </w:r>
      <w:r w:rsidR="00761924" w:rsidRPr="002F4484">
        <w:rPr>
          <w:rFonts w:asciiTheme="majorHAnsi" w:eastAsia="Times New Roman" w:hAnsiTheme="majorHAnsi" w:cstheme="majorHAnsi"/>
        </w:rPr>
        <w:t>Subtiekėjui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="00747E8D" w:rsidRPr="002F4484">
        <w:rPr>
          <w:rFonts w:asciiTheme="majorHAnsi" w:eastAsia="Times New Roman" w:hAnsiTheme="majorHAnsi" w:cstheme="majorHAnsi"/>
        </w:rPr>
        <w:t>už Sutarties 2.</w:t>
      </w:r>
      <w:r w:rsidR="00B20FEA" w:rsidRPr="002F4484">
        <w:rPr>
          <w:rFonts w:asciiTheme="majorHAnsi" w:eastAsia="Times New Roman" w:hAnsiTheme="majorHAnsi" w:cstheme="majorHAnsi"/>
        </w:rPr>
        <w:t>3</w:t>
      </w:r>
      <w:r w:rsidR="00747E8D" w:rsidRPr="002F4484">
        <w:rPr>
          <w:rFonts w:asciiTheme="majorHAnsi" w:eastAsia="Times New Roman" w:hAnsiTheme="majorHAnsi" w:cstheme="majorHAnsi"/>
        </w:rPr>
        <w:t>.1</w:t>
      </w:r>
      <w:r w:rsidR="001357D7" w:rsidRPr="002F4484">
        <w:rPr>
          <w:rFonts w:asciiTheme="majorHAnsi" w:eastAsia="Times New Roman" w:hAnsiTheme="majorHAnsi" w:cstheme="majorHAnsi"/>
        </w:rPr>
        <w:t>.</w:t>
      </w:r>
      <w:r w:rsidR="00747E8D" w:rsidRPr="002F4484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2F4484">
        <w:rPr>
          <w:rFonts w:asciiTheme="majorHAnsi" w:eastAsia="Times New Roman" w:hAnsiTheme="majorHAnsi" w:cstheme="majorHAnsi"/>
        </w:rPr>
        <w:t xml:space="preserve">patiektas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2F4484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2F4484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2F4484">
        <w:rPr>
          <w:rFonts w:asciiTheme="majorHAnsi" w:eastAsia="Times New Roman" w:hAnsiTheme="majorHAnsi" w:cstheme="majorHAnsi"/>
        </w:rPr>
        <w:t xml:space="preserve"> </w:t>
      </w:r>
      <w:r w:rsidR="00C74247" w:rsidRPr="002F4484">
        <w:rPr>
          <w:rFonts w:asciiTheme="majorHAnsi" w:eastAsia="Times New Roman" w:hAnsiTheme="majorHAnsi" w:cstheme="majorHAnsi"/>
          <w:u w:val="single"/>
        </w:rPr>
        <w:t>[</w:t>
      </w:r>
      <w:r w:rsidR="00C74247" w:rsidRPr="002F4484">
        <w:rPr>
          <w:rFonts w:asciiTheme="majorHAnsi" w:eastAsia="Times New Roman" w:hAnsiTheme="majorHAnsi" w:cstheme="majorHAnsi"/>
          <w:highlight w:val="lightGray"/>
          <w:u w:val="single"/>
        </w:rPr>
        <w:t>įrašyti</w:t>
      </w:r>
      <w:r w:rsidR="00C74247" w:rsidRPr="002F4484">
        <w:rPr>
          <w:rFonts w:asciiTheme="majorHAnsi" w:eastAsia="Times New Roman" w:hAnsiTheme="majorHAnsi" w:cstheme="majorHAnsi"/>
          <w:u w:val="single"/>
        </w:rPr>
        <w:t xml:space="preserve"> </w:t>
      </w:r>
      <w:r w:rsidR="00747E8D" w:rsidRPr="002F4484">
        <w:rPr>
          <w:rFonts w:asciiTheme="majorHAnsi" w:eastAsia="Times New Roman" w:hAnsiTheme="majorHAnsi" w:cstheme="majorHAnsi"/>
          <w:highlight w:val="lightGray"/>
          <w:u w:val="single"/>
        </w:rPr>
        <w:t>suma skaičiais</w:t>
      </w:r>
      <w:r w:rsidR="00C74247" w:rsidRPr="002F4484">
        <w:rPr>
          <w:rFonts w:asciiTheme="majorHAnsi" w:eastAsia="Times New Roman" w:hAnsiTheme="majorHAnsi" w:cstheme="majorHAnsi"/>
          <w:u w:val="single"/>
        </w:rPr>
        <w:t>]</w:t>
      </w:r>
      <w:r w:rsidR="00747E8D" w:rsidRPr="002F4484">
        <w:rPr>
          <w:rFonts w:asciiTheme="majorHAnsi" w:eastAsia="Times New Roman" w:hAnsiTheme="majorHAnsi" w:cstheme="majorHAnsi"/>
        </w:rPr>
        <w:t xml:space="preserve"> E</w:t>
      </w:r>
      <w:r w:rsidR="00240F5E" w:rsidRPr="002F4484">
        <w:rPr>
          <w:rFonts w:asciiTheme="majorHAnsi" w:eastAsia="Times New Roman" w:hAnsiTheme="majorHAnsi" w:cstheme="majorHAnsi"/>
        </w:rPr>
        <w:t>UR</w:t>
      </w:r>
      <w:r w:rsidR="00747E8D" w:rsidRPr="002F4484">
        <w:rPr>
          <w:rFonts w:asciiTheme="majorHAnsi" w:eastAsia="Times New Roman" w:hAnsiTheme="majorHAnsi" w:cstheme="majorHAnsi"/>
        </w:rPr>
        <w:t xml:space="preserve"> (</w:t>
      </w:r>
      <w:r w:rsidR="00C74247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 xml:space="preserve">įrašyti </w:t>
      </w:r>
      <w:r w:rsidR="00747E8D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>suma žodžiais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240F5E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urų)</w:t>
      </w:r>
      <w:r w:rsidR="002625E1" w:rsidRPr="002F4484">
        <w:rPr>
          <w:rFonts w:asciiTheme="majorHAnsi" w:eastAsia="Times New Roman" w:hAnsiTheme="majorHAnsi" w:cstheme="majorHAnsi"/>
        </w:rPr>
        <w:t xml:space="preserve"> pagal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lastRenderedPageBreak/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6DBFBA5D" w14:textId="77777777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5F2F0F45" w14:textId="3B7F15EB" w:rsidR="0070588C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lastRenderedPageBreak/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Pr="002F4484" w:rsidRDefault="00747E8D">
      <w:pPr>
        <w:rPr>
          <w:rFonts w:asciiTheme="majorHAnsi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sectPr w:rsidR="00C16743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540C3" w14:textId="77777777" w:rsidR="00BF5387" w:rsidRDefault="00BF5387" w:rsidP="00DF2197">
      <w:pPr>
        <w:spacing w:after="0" w:line="240" w:lineRule="auto"/>
      </w:pPr>
      <w:r>
        <w:separator/>
      </w:r>
    </w:p>
  </w:endnote>
  <w:endnote w:type="continuationSeparator" w:id="0">
    <w:p w14:paraId="189EE8F0" w14:textId="77777777" w:rsidR="00BF5387" w:rsidRDefault="00BF5387" w:rsidP="00DF2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E289" w14:textId="77777777" w:rsidR="00BF5387" w:rsidRDefault="00BF5387" w:rsidP="00DF2197">
      <w:pPr>
        <w:spacing w:after="0" w:line="240" w:lineRule="auto"/>
      </w:pPr>
      <w:r>
        <w:separator/>
      </w:r>
    </w:p>
  </w:footnote>
  <w:footnote w:type="continuationSeparator" w:id="0">
    <w:p w14:paraId="284ECEAB" w14:textId="77777777" w:rsidR="00BF5387" w:rsidRDefault="00BF5387" w:rsidP="00DF2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D26EC"/>
    <w:rsid w:val="007E3308"/>
    <w:rsid w:val="00885852"/>
    <w:rsid w:val="00890338"/>
    <w:rsid w:val="008971CD"/>
    <w:rsid w:val="008C3AB6"/>
    <w:rsid w:val="00902480"/>
    <w:rsid w:val="0093628B"/>
    <w:rsid w:val="009528A7"/>
    <w:rsid w:val="00962983"/>
    <w:rsid w:val="00975EE4"/>
    <w:rsid w:val="0098643E"/>
    <w:rsid w:val="00987002"/>
    <w:rsid w:val="009C17A7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BF5387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25191"/>
    <w:rsid w:val="00D45382"/>
    <w:rsid w:val="00D55A60"/>
    <w:rsid w:val="00D62376"/>
    <w:rsid w:val="00D87C22"/>
    <w:rsid w:val="00DA7A88"/>
    <w:rsid w:val="00DB1DD2"/>
    <w:rsid w:val="00DB3ADB"/>
    <w:rsid w:val="00DE6006"/>
    <w:rsid w:val="00DF2197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20E3"/>
    <w:rsid w:val="00F60DB6"/>
    <w:rsid w:val="00F711B0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15F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C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C22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22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2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71C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58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F21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197"/>
  </w:style>
  <w:style w:type="paragraph" w:styleId="Footer">
    <w:name w:val="footer"/>
    <w:basedOn w:val="Normal"/>
    <w:link w:val="FooterChar"/>
    <w:uiPriority w:val="99"/>
    <w:unhideWhenUsed/>
    <w:rsid w:val="00DF21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5977</Words>
  <Characters>3408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2023-09-15T07:52:00Z</dcterms:created>
  <dcterms:modified xsi:type="dcterms:W3CDTF">2023-09-15T07:52:00Z</dcterms:modified>
</cp:coreProperties>
</file>